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A069D" w14:textId="4BDEEAC1" w:rsidR="00825F51" w:rsidRDefault="00825F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 wp14:anchorId="41E0BD8A" wp14:editId="28609FE5">
            <wp:extent cx="6086475" cy="9169400"/>
            <wp:effectExtent l="0" t="0" r="9525" b="0"/>
            <wp:docPr id="634531317" name="Рисунок 1" descr="Изображение выглядит как текст, письмо, Шрифт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531317" name="Рисунок 1" descr="Изображение выглядит как текст, письмо, Шрифт, документ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7"/>
                    <a:srcRect l="7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E316E" w14:textId="7EA69834" w:rsidR="002B7B0E" w:rsidRDefault="00825F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автономное общеобразовательное учреждение</w:t>
      </w:r>
    </w:p>
    <w:p w14:paraId="05CB2BB8" w14:textId="77777777" w:rsidR="002B7B0E" w:rsidRDefault="00825F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№3»</w:t>
      </w:r>
    </w:p>
    <w:p w14:paraId="5E58F4C1" w14:textId="77777777" w:rsidR="002B7B0E" w:rsidRDefault="00825F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 Нурлат Республики Татарстан</w:t>
      </w:r>
    </w:p>
    <w:p w14:paraId="15B271D3" w14:textId="77777777" w:rsidR="002B7B0E" w:rsidRDefault="002B7B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C559BB" w14:textId="77777777" w:rsidR="002B7B0E" w:rsidRDefault="002B7B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4682"/>
      </w:tblGrid>
      <w:tr w:rsidR="002B7B0E" w14:paraId="265F5F0E" w14:textId="77777777">
        <w:tc>
          <w:tcPr>
            <w:tcW w:w="5103" w:type="dxa"/>
          </w:tcPr>
          <w:p w14:paraId="23104FF9" w14:textId="77777777" w:rsidR="002B7B0E" w:rsidRDefault="00825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14:paraId="43D8D2CE" w14:textId="77777777" w:rsidR="002B7B0E" w:rsidRDefault="00825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14:paraId="701C1062" w14:textId="77777777" w:rsidR="002B7B0E" w:rsidRDefault="00825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14:paraId="7FAD80D9" w14:textId="77777777" w:rsidR="002B7B0E" w:rsidRDefault="00825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№___ от «___» _____ 2025 г.</w:t>
            </w:r>
          </w:p>
        </w:tc>
        <w:tc>
          <w:tcPr>
            <w:tcW w:w="4786" w:type="dxa"/>
          </w:tcPr>
          <w:p w14:paraId="3E3511C6" w14:textId="77777777" w:rsidR="002B7B0E" w:rsidRDefault="00825F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14:paraId="14F7A609" w14:textId="77777777" w:rsidR="002B7B0E" w:rsidRDefault="00825F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МАОУ «СОШ №3» г. Нурлат РТ</w:t>
            </w:r>
          </w:p>
          <w:p w14:paraId="7BA95738" w14:textId="77777777" w:rsidR="002B7B0E" w:rsidRDefault="00825F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Пименов</w:t>
            </w:r>
          </w:p>
          <w:p w14:paraId="2A840923" w14:textId="77777777" w:rsidR="002B7B0E" w:rsidRDefault="00825F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№___ от «___» _____ 2025г.</w:t>
            </w:r>
          </w:p>
        </w:tc>
      </w:tr>
    </w:tbl>
    <w:p w14:paraId="33CE5FAC" w14:textId="77777777" w:rsidR="002B7B0E" w:rsidRDefault="002B7B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F391D2F" w14:textId="77777777" w:rsidR="002B7B0E" w:rsidRDefault="00825F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1D21436E" w14:textId="77777777" w:rsidR="002B7B0E" w:rsidRDefault="00825F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Совете по профилактике правонарушений</w:t>
      </w:r>
    </w:p>
    <w:p w14:paraId="2024A502" w14:textId="77777777" w:rsidR="002B7B0E" w:rsidRDefault="002B7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8DB1398" w14:textId="77777777" w:rsidR="002B7B0E" w:rsidRDefault="002B7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78B8E34" w14:textId="77777777" w:rsidR="002B7B0E" w:rsidRDefault="00825F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Общие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положения</w:t>
      </w:r>
      <w:proofErr w:type="spellEnd"/>
    </w:p>
    <w:p w14:paraId="4FDB2E84" w14:textId="77777777" w:rsidR="002B7B0E" w:rsidRDefault="002B7B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26945EB0" w14:textId="77777777" w:rsidR="002B7B0E" w:rsidRDefault="00825F51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Совет по профилактике правонарушений несовершеннолетних МАОУ «СОШ №3» г. Нурлат Республики Татарстан (далее – Совет по профилактике) является коллегиальным, представительным органом, реализующим функции координации, планирования и методического руководства деятельностью образовательной организации (далее – ОО) по профилактике правонарушений несовершеннолетних, защиты их прав и законных интересов.</w:t>
      </w:r>
    </w:p>
    <w:p w14:paraId="25014C86" w14:textId="77777777" w:rsidR="002B7B0E" w:rsidRDefault="00825F51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Полномочия, порядок функционирования и деятельность Совета по профилактике правонарушений определяются настоящим Положением.</w:t>
      </w:r>
    </w:p>
    <w:p w14:paraId="3DE16834" w14:textId="77777777" w:rsidR="002B7B0E" w:rsidRDefault="00825F51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Совет по профилактике в своей деятельности руководствуется:</w:t>
      </w:r>
    </w:p>
    <w:p w14:paraId="0B675D39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Конвенцией  правах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ребенка,</w:t>
      </w:r>
    </w:p>
    <w:p w14:paraId="17700E61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Конституцией Российской Федерации,</w:t>
      </w:r>
    </w:p>
    <w:p w14:paraId="40E45B55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Семейным кодексом Российской Федерации,</w:t>
      </w:r>
    </w:p>
    <w:p w14:paraId="13909948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Федеральным законом от 24.07.1998 №124-ФЗ «Об основных гарантиях прав ребенка в Российской Федерации»,</w:t>
      </w:r>
    </w:p>
    <w:p w14:paraId="2D552AFC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Федеральным законом от 24.06.1999 №120-ФЗ «Об основах системы профилактики безнадзорности и правонарушений несовершеннолетних»,</w:t>
      </w:r>
    </w:p>
    <w:p w14:paraId="375ED87E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Федеральным законом от 29.12.2012 №273-ФЗ «Об образовании в Российской Федерации» и настоящим Положением.</w:t>
      </w:r>
    </w:p>
    <w:p w14:paraId="4CA43689" w14:textId="77777777" w:rsidR="002B7B0E" w:rsidRDefault="002B7B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CCFAAA" w14:textId="77777777" w:rsidR="002B7B0E" w:rsidRDefault="00825F5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Принципы, цели и задачи деятельности Совета по профилактике</w:t>
      </w:r>
    </w:p>
    <w:p w14:paraId="1CB91DE2" w14:textId="77777777" w:rsidR="002B7B0E" w:rsidRDefault="002B7B0E">
      <w:pPr>
        <w:pStyle w:val="a4"/>
        <w:spacing w:line="24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4BC1D94" w14:textId="77777777" w:rsidR="002B7B0E" w:rsidRDefault="00825F51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 Совета по профилактике правонарушений – осуществление мер по предупреждению безнадзорности и правонарушений среди обучающихся в рамках компетенций ОО.</w:t>
      </w:r>
    </w:p>
    <w:p w14:paraId="3FC76C44" w14:textId="77777777" w:rsidR="002B7B0E" w:rsidRDefault="00825F51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деятельности Совета по профилактике являются:</w:t>
      </w:r>
    </w:p>
    <w:p w14:paraId="60913AB4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осуществление мер, направленных на формирование законопослушного поведения несовершеннолетних, снижением количества правонарушений, совершенных обучающимися в ОО, в том числе повторных;</w:t>
      </w:r>
    </w:p>
    <w:p w14:paraId="3E85E89A" w14:textId="77777777" w:rsidR="002B7B0E" w:rsidRDefault="00825F5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совершенствование механизмов взаимодействия ОО с органами и учреждениями системы профилактики безнадзорности и правонарушений несовершеннолетних (далее – органы и учреждения системы профилактики) по вопросам профилактики безнадзорности и правонарушений несовершеннолетних, защиты прав детей;</w:t>
      </w:r>
    </w:p>
    <w:p w14:paraId="32393449" w14:textId="77777777" w:rsidR="002B7B0E" w:rsidRDefault="00825F51">
      <w:pPr>
        <w:pStyle w:val="a4"/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совершенствование имеющихся и внедрение новых технологий и методов профилактической работы с несовершеннолетними;</w:t>
      </w:r>
    </w:p>
    <w:p w14:paraId="5797B447" w14:textId="77777777" w:rsidR="002B7B0E" w:rsidRDefault="00825F51">
      <w:pPr>
        <w:pStyle w:val="a4"/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</w:t>
      </w:r>
    </w:p>
    <w:p w14:paraId="71EBE6E0" w14:textId="77777777" w:rsidR="002B7B0E" w:rsidRDefault="00825F51">
      <w:pPr>
        <w:pStyle w:val="a4"/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проведение мониторинга и анализа результатов деятельности о профилактике безнадзорности и правонарушений несовершеннолетних в ОО;</w:t>
      </w:r>
    </w:p>
    <w:p w14:paraId="02050C7A" w14:textId="77777777" w:rsidR="002B7B0E" w:rsidRDefault="00825F51">
      <w:pPr>
        <w:pStyle w:val="a4"/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обеспечение защиты прав и законных интересов обучающихся;</w:t>
      </w:r>
    </w:p>
    <w:p w14:paraId="16BC436B" w14:textId="77777777" w:rsidR="002B7B0E" w:rsidRDefault="00825F51">
      <w:pPr>
        <w:pStyle w:val="a4"/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оказание помощи родителям (законным представителям) по вопросам обучения и воспитания детей.</w:t>
      </w:r>
    </w:p>
    <w:p w14:paraId="4F7321F6" w14:textId="77777777" w:rsidR="002B7B0E" w:rsidRDefault="002B7B0E">
      <w:pPr>
        <w:pStyle w:val="a4"/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EAACCB" w14:textId="77777777" w:rsidR="002B7B0E" w:rsidRDefault="00825F51">
      <w:pPr>
        <w:pStyle w:val="a4"/>
        <w:numPr>
          <w:ilvl w:val="0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Полномочия Совета по профилактике правонарушений</w:t>
      </w:r>
    </w:p>
    <w:p w14:paraId="5BF393BA" w14:textId="77777777" w:rsidR="002B7B0E" w:rsidRDefault="00825F51">
      <w:pPr>
        <w:pStyle w:val="a4"/>
        <w:numPr>
          <w:ilvl w:val="1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полномочиям Совета по профилактике относятся:</w:t>
      </w:r>
    </w:p>
    <w:p w14:paraId="2A773850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обсуждение и утверждение развития системы профилактики в ОО;</w:t>
      </w:r>
    </w:p>
    <w:p w14:paraId="3AB82490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утверждение актуальных направлений профилактической деятельности ОО;</w:t>
      </w:r>
    </w:p>
    <w:p w14:paraId="455F7770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обсуждение и рекомендации по утверждению программ и методик по профилактике безнадзорности и правонарушений несовершеннолетних, применяемых в ОО;</w:t>
      </w:r>
    </w:p>
    <w:p w14:paraId="7A75D655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заслушивание, обсуждение и вынесение решения по персональным делам обучающихся, контроль за выполнением решений;</w:t>
      </w:r>
    </w:p>
    <w:p w14:paraId="15AC6222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заслушивание, обсуждение и анализ ежегодных отчетов о деятельности ОО по проблемам профилактики и правонарушений несовершеннолетних в ОО;</w:t>
      </w:r>
    </w:p>
    <w:p w14:paraId="113D7185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рассмотрение обращений участников образовательных отношений (родителей (законных представителей), педагогических работников, обучающихся).</w:t>
      </w:r>
    </w:p>
    <w:p w14:paraId="7D38B382" w14:textId="77777777" w:rsidR="002B7B0E" w:rsidRDefault="00825F51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Совет по профилактике вправе решать другие вопросы, переданные ему на рассмотрение директором ОО и территориальной комиссией по делам несовершеннолетних и защите их прав.</w:t>
      </w:r>
    </w:p>
    <w:p w14:paraId="034B8B46" w14:textId="77777777" w:rsidR="002B7B0E" w:rsidRDefault="002B7B0E">
      <w:p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2AB874" w14:textId="77777777" w:rsidR="002B7B0E" w:rsidRDefault="00825F51">
      <w:pPr>
        <w:pStyle w:val="a4"/>
        <w:numPr>
          <w:ilvl w:val="0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Состав и порядок деятельности Совета профилактики</w:t>
      </w:r>
    </w:p>
    <w:p w14:paraId="75F2DA36" w14:textId="77777777" w:rsidR="002B7B0E" w:rsidRDefault="002B7B0E">
      <w:pPr>
        <w:pStyle w:val="a4"/>
        <w:tabs>
          <w:tab w:val="left" w:pos="2004"/>
        </w:tabs>
        <w:spacing w:line="24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0AA3090" w14:textId="77777777" w:rsidR="002B7B0E" w:rsidRDefault="00825F51">
      <w:pPr>
        <w:pStyle w:val="a4"/>
        <w:numPr>
          <w:ilvl w:val="1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 Совета профилактики утверждается приказом директора школы на каждый учебный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год. </w:t>
      </w:r>
    </w:p>
    <w:p w14:paraId="1C15BEAF" w14:textId="77777777" w:rsidR="002B7B0E" w:rsidRDefault="00825F51">
      <w:pPr>
        <w:pStyle w:val="a4"/>
        <w:numPr>
          <w:ilvl w:val="1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Общее руководство работой Совета профилактики осуществляет директор школы.</w:t>
      </w:r>
    </w:p>
    <w:p w14:paraId="09410629" w14:textId="77777777" w:rsidR="002B7B0E" w:rsidRDefault="00825F51">
      <w:pPr>
        <w:pStyle w:val="a4"/>
        <w:numPr>
          <w:ilvl w:val="1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Совет профилактики работает в сотрудничестве с органами и учреждениями системы профилактики безнадзорности и правонарушений несовершеннолетних.</w:t>
      </w:r>
    </w:p>
    <w:p w14:paraId="1E9615EC" w14:textId="77777777" w:rsidR="002B7B0E" w:rsidRDefault="00825F51">
      <w:pPr>
        <w:pStyle w:val="a4"/>
        <w:numPr>
          <w:ilvl w:val="1"/>
          <w:numId w:val="2"/>
        </w:numPr>
        <w:tabs>
          <w:tab w:val="left" w:pos="2004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 Совета профилактики:</w:t>
      </w:r>
    </w:p>
    <w:p w14:paraId="7ED3B158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постоянный состав:</w:t>
      </w:r>
    </w:p>
    <w:p w14:paraId="1A4784C7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председатель – директор образовательной организации,</w:t>
      </w:r>
    </w:p>
    <w:p w14:paraId="44BD95A4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заместитель председателя – заместитель директора по воспитательной работе,</w:t>
      </w:r>
    </w:p>
    <w:p w14:paraId="38229C21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секретарь – избирается из числа постоянных членов Совета,</w:t>
      </w:r>
    </w:p>
    <w:p w14:paraId="22CC78E1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члены:</w:t>
      </w:r>
    </w:p>
    <w:p w14:paraId="19460FE1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администрация ОО</w:t>
      </w:r>
    </w:p>
    <w:p w14:paraId="2FDBF0CC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педагог-психолог,</w:t>
      </w:r>
    </w:p>
    <w:p w14:paraId="23B19595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советник директора по воспитанию;</w:t>
      </w:r>
    </w:p>
    <w:p w14:paraId="6EC435F0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учитель физической культуры </w:t>
      </w:r>
    </w:p>
    <w:p w14:paraId="78563CF5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руководитель школьного театра</w:t>
      </w:r>
    </w:p>
    <w:p w14:paraId="1F6D7E1D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представители подразделения по делам несовершеннолетних территориальной комиссии по делам несовершеннолетних и защите их прав.</w:t>
      </w:r>
    </w:p>
    <w:p w14:paraId="468BE2CB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представители родительского комитета,</w:t>
      </w:r>
    </w:p>
    <w:p w14:paraId="7F8871CA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классные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руководители  или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руководитель методического объединения классных руководителей;</w:t>
      </w:r>
    </w:p>
    <w:p w14:paraId="30824FBD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медицинский работник образовательной организации,</w:t>
      </w:r>
    </w:p>
    <w:p w14:paraId="1239DB28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 Состав Совета о профилактике может обновляться по мере необходимости.</w:t>
      </w:r>
    </w:p>
    <w:p w14:paraId="50994AAC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 Совет по профилактике осуществляет свою деятельность в соответствии с планом работы, который принимается на заседании Совета по профилактике и утверждается его председателем.</w:t>
      </w:r>
    </w:p>
    <w:p w14:paraId="23D28AB8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 Председателем Совета по профилактики является директор ОО.</w:t>
      </w:r>
    </w:p>
    <w:p w14:paraId="5F206D57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4.7.1. Председатель Совета по профилактике:</w:t>
      </w:r>
    </w:p>
    <w:p w14:paraId="7A0F7ACB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>- определяет место и время проведения заседаний Совета по профилактике;</w:t>
      </w:r>
    </w:p>
    <w:p w14:paraId="3EE6B5EE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председательствует на заседаниях Совета по профилактике;</w:t>
      </w:r>
    </w:p>
    <w:p w14:paraId="33DE52CA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формирует на основе предложений членов Совета по профилактике годовой план работы Совета по профилактике</w:t>
      </w:r>
      <w:r w:rsidRPr="00825F51">
        <w:rPr>
          <w:rFonts w:ascii="Times New Roman" w:hAnsi="Times New Roman" w:cs="Times New Roman"/>
          <w:sz w:val="28"/>
          <w:szCs w:val="28"/>
          <w:lang w:eastAsia="ru-RU"/>
        </w:rPr>
        <w:t xml:space="preserve"> и повестку очередного заседания;</w:t>
      </w:r>
    </w:p>
    <w:p w14:paraId="731AD55D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25F51">
        <w:rPr>
          <w:rFonts w:ascii="Times New Roman" w:hAnsi="Times New Roman" w:cs="Times New Roman"/>
          <w:sz w:val="28"/>
          <w:szCs w:val="28"/>
          <w:lang w:eastAsia="ru-RU"/>
        </w:rPr>
        <w:t>- утверждает годовой план работы Совета по профилактике;</w:t>
      </w:r>
    </w:p>
    <w:p w14:paraId="677843A6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ab/>
        <w:t>- лает поручения членам и секретарю Совета по профилактике;</w:t>
      </w:r>
    </w:p>
    <w:p w14:paraId="0BC822AE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ab/>
        <w:t>- утверждает решения Совета по профилактике.</w:t>
      </w:r>
    </w:p>
    <w:p w14:paraId="17E72BDB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>4.8. Секретарь Совета по профилактике:</w:t>
      </w:r>
    </w:p>
    <w:p w14:paraId="1A8A1E58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>- обеспечивает подготовку проекта плана работы Совета по профилактике, составляет проект повестки дня заседания Совета по профилактике, организует подготовку материалов к заседаниям Совета по профилактике;</w:t>
      </w:r>
      <w:r w:rsidRPr="00825F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25F51">
        <w:rPr>
          <w:rFonts w:ascii="Times New Roman" w:hAnsi="Times New Roman" w:cs="Times New Roman"/>
          <w:sz w:val="28"/>
          <w:szCs w:val="28"/>
          <w:lang w:eastAsia="ru-RU"/>
        </w:rPr>
        <w:tab/>
        <w:t>- информирует членов Совета по профилактике о месте, времени проведения и повестке дня очередного заседания Совета по профилактике;</w:t>
      </w:r>
    </w:p>
    <w:p w14:paraId="3FBAC8C5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>- ведет протоколы заседаний Совета по профилактике;</w:t>
      </w:r>
    </w:p>
    <w:p w14:paraId="7BB50D3F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>- оформляет в 3-дневный срок протокол заседания Совета по профилактике.</w:t>
      </w:r>
    </w:p>
    <w:p w14:paraId="6BCA285D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>4.9. Решение Совета по профилактике вступает в силу после подписания протокола заседания председателем Совета по профилактике.</w:t>
      </w:r>
    </w:p>
    <w:p w14:paraId="457B6900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ru-RU"/>
        </w:rPr>
        <w:t>4.10. Совет по профилактике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ОО).</w:t>
      </w:r>
    </w:p>
    <w:p w14:paraId="2A781086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. Рассмотрение персональных дел </w:t>
      </w:r>
      <w:r>
        <w:rPr>
          <w:rFonts w:ascii="Times New Roman" w:hAnsi="Times New Roman" w:cs="Times New Roman"/>
          <w:sz w:val="28"/>
          <w:szCs w:val="28"/>
          <w:lang w:eastAsia="zh-CN"/>
        </w:rPr>
        <w:t>(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утверждение программ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(планов) индивидуальной профилактической работы, осуществление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промежуточного контроля за их реализацией, полным завершением данной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работы или ее продлением) на заседании Совета по профилактике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осуществляется в п р и с у т с т в и </w:t>
      </w:r>
      <w:proofErr w:type="spell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и</w:t>
      </w:r>
      <w:proofErr w:type="spell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несовершеннолетнего, его родителей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(законных представителей ).</w:t>
      </w:r>
    </w:p>
    <w:p w14:paraId="5B1EB141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. Несовершеннолетнего обучающегося и его родителей (законных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представителей )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информируют в письменной форме под роспись о решении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заседания Совета по профилактике.</w:t>
      </w:r>
    </w:p>
    <w:p w14:paraId="4382FCE1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. Деятельность Совета по профилактике планируется ежегодно на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текущий учебный год.</w:t>
      </w:r>
    </w:p>
    <w:p w14:paraId="132C1DA8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4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. План работы на текущий учебный год обсуждается на заседании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Совета по профилактике, и утверждается директором ОО. В течение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учебного года в план можно вносить коррективы.</w:t>
      </w:r>
    </w:p>
    <w:p w14:paraId="1E7A684F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5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. Деятельность </w:t>
      </w:r>
      <w:r>
        <w:rPr>
          <w:rFonts w:ascii="Times New Roman" w:hAnsi="Times New Roman" w:cs="Times New Roman"/>
          <w:sz w:val="28"/>
          <w:szCs w:val="28"/>
          <w:lang w:eastAsia="zh-CN"/>
        </w:rPr>
        <w:t>Совета по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профилактике строится во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взаимодействии с территориальной комиссией по делам несовершеннолетних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и з а щ и т е их прав, п о д р а з д е л е н и е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д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е л а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е с о в е р ш е н </w:t>
      </w:r>
      <w:proofErr w:type="spell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н</w:t>
      </w:r>
      <w:proofErr w:type="spell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о л е т н и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р г а н о в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внутренних д е л, </w:t>
      </w:r>
      <w:proofErr w:type="spell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заинтересоваными</w:t>
      </w:r>
      <w:proofErr w:type="spell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ведомствами, учреждениями,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общественными организациями, проводящими профилактическую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воспитательную работу.</w:t>
      </w:r>
    </w:p>
    <w:p w14:paraId="590073F7" w14:textId="77777777" w:rsidR="002B7B0E" w:rsidRPr="00825F51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6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. Деятельность Совета профилактики оформляется в следующих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документах:</w:t>
      </w:r>
    </w:p>
    <w:p w14:paraId="016DBFB3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Приказ о создании Совета по профилактике безнадзорности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правонарушений несовершеннолетни</w:t>
      </w:r>
      <w:r>
        <w:rPr>
          <w:rFonts w:ascii="Times New Roman" w:hAnsi="Times New Roman" w:cs="Times New Roman"/>
          <w:sz w:val="28"/>
          <w:szCs w:val="28"/>
          <w:lang w:eastAsia="zh-CN"/>
        </w:rPr>
        <w:t>х</w:t>
      </w:r>
    </w:p>
    <w:p w14:paraId="6A5FD7E5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2.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План работы Совета по профилактике безнадзорности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правонарушений несовершеннолетних на текущий учебный год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79EA49ED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3.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Протоколы заседаний Совета по профилактике безнадзорности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правонарушений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несовершеннолетних .</w:t>
      </w:r>
      <w:proofErr w:type="gramEnd"/>
    </w:p>
    <w:p w14:paraId="2C22F752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7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. Деятельность Совета по профилактике контролируется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директором ОО и заместителем директора по воспитательной работе.</w:t>
      </w:r>
    </w:p>
    <w:p w14:paraId="5476BFC2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4.1</w:t>
      </w:r>
      <w:r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. Исполнение решений Сов</w:t>
      </w:r>
      <w:r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тов по профилактике рассматривается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на заседании С о в е т а п о профилактике н е реже 1 раза в год.</w:t>
      </w:r>
    </w:p>
    <w:p w14:paraId="6AA74D71" w14:textId="77777777" w:rsidR="002B7B0E" w:rsidRPr="00825F51" w:rsidRDefault="002B7B0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2F52CB55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F5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5. Содержание деятельности Совета по профилактике</w:t>
      </w:r>
    </w:p>
    <w:p w14:paraId="164F4935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5.1.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Совет по профилактике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аналитическую</w:t>
      </w:r>
      <w:proofErr w:type="gram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деятельность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14:paraId="7AB83B1C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изучает уровень преступности и правонарушений среди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обучающихся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ОО ;</w:t>
      </w:r>
      <w:proofErr w:type="gramEnd"/>
    </w:p>
    <w:p w14:paraId="08C09E9B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выявляет детей с девиациями в поведении;</w:t>
      </w:r>
    </w:p>
    <w:p w14:paraId="6091567B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выявляет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семьи несовершеннолетних, находящихся в социально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опасном положении:</w:t>
      </w:r>
    </w:p>
    <w:p w14:paraId="42AF9309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определяет причины и мотивы антиобщественного поведения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обучающихся;</w:t>
      </w:r>
    </w:p>
    <w:p w14:paraId="64A89EC1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анализирует р е з у л ь т а т ы деятельности по профилактике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безнадзорности и правонарушений несовершеннолетних в ОО,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эффективность проводимых мероприятий, разрабатывает предложения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улучшению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системы профилактики безнадзорности и правонарушений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несовершеннолетних в ОО;</w:t>
      </w:r>
    </w:p>
    <w:p w14:paraId="33DF2DD4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анализирует профессиональные дефициты специалистов ОО, дает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рекомендации по повышению их квалификации по актуальным вопросам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профилактики правонарушений среди несовершеннолетних.</w:t>
      </w:r>
    </w:p>
    <w:p w14:paraId="13EDDE15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5.2. Совет по профилактике осуществляет работу со случаем:</w:t>
      </w:r>
    </w:p>
    <w:p w14:paraId="276D8AB8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рассматривает персональные дела обучающихся не посещающих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или систематически пропускающих по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уважительным причинам занятия в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ОО, нарушающих Устав образовательной организации, с антиобщественным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поведением: совершивших административные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правонарушения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преступления,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состоящих на учете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в подразделениях по делам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несовершеннолетних территориального органа Министерства внутренних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дел России на районном уровне, в территориальных комиссиях по делам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несовершеннолетних и защите их прав;</w:t>
      </w:r>
    </w:p>
    <w:p w14:paraId="306F8C70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определяет программу (план) индивидуальной профилактической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работы с обучающимся</w:t>
      </w:r>
      <w:r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426B6520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направляет в случае необходимости обучающихся и (или) его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родителей (законных представителей) на консультации к специалистам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(психологу, дефектологу, медицинскому, социальному работнику и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т .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п.);</w:t>
      </w:r>
    </w:p>
    <w:p w14:paraId="2D135E8F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осуществляет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постановку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снятие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обучающегося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нутришкольного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учета;</w:t>
      </w:r>
    </w:p>
    <w:p w14:paraId="5B1F56EF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вовлекает обучающихся, состоящих </w:t>
      </w:r>
      <w:r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а разных видах </w:t>
      </w:r>
      <w:r>
        <w:rPr>
          <w:rFonts w:ascii="Times New Roman" w:hAnsi="Times New Roman" w:cs="Times New Roman"/>
          <w:sz w:val="28"/>
          <w:szCs w:val="28"/>
          <w:lang w:eastAsia="zh-CN"/>
        </w:rPr>
        <w:t>учета в о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рганах и учреждениях </w:t>
      </w:r>
      <w:r>
        <w:rPr>
          <w:rFonts w:ascii="Times New Roman" w:hAnsi="Times New Roman" w:cs="Times New Roman"/>
          <w:sz w:val="28"/>
          <w:szCs w:val="28"/>
          <w:lang w:eastAsia="zh-CN"/>
        </w:rPr>
        <w:t>системы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профилактики, в объединения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дополнительного образования, прове</w:t>
      </w:r>
      <w:r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ение коллективных творческих дел,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мероприятий, летн</w:t>
      </w:r>
      <w:r>
        <w:rPr>
          <w:rFonts w:ascii="Times New Roman" w:hAnsi="Times New Roman" w:cs="Times New Roman"/>
          <w:sz w:val="28"/>
          <w:szCs w:val="28"/>
          <w:lang w:eastAsia="zh-CN"/>
        </w:rPr>
        <w:t>ю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ю оздоровительную кампанию, трудовые объединения,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действующие в ОО,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районе ;</w:t>
      </w:r>
      <w:proofErr w:type="gramEnd"/>
    </w:p>
    <w:p w14:paraId="5C56F77F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осуществляет профилактическую работу с семьей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несовершеннолетнего, в отношени</w:t>
      </w:r>
      <w:r>
        <w:rPr>
          <w:rFonts w:ascii="Times New Roman" w:hAnsi="Times New Roman" w:cs="Times New Roman"/>
          <w:sz w:val="28"/>
          <w:szCs w:val="28"/>
          <w:lang w:eastAsia="zh-CN"/>
        </w:rPr>
        <w:t>и которого проводится индивидуальная п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рофилактическая работа; с семьей, находящейся в социально опасном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положении;</w:t>
      </w:r>
    </w:p>
    <w:p w14:paraId="0F61B9D4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заслушивает на своих заседаниях информацию, отчеты классных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руководителей,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педагогических работников, других специалистов,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привлеченных к проведению индивидуальной профилактической работы с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обучающимися по проводимой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работе ;</w:t>
      </w:r>
      <w:proofErr w:type="gramEnd"/>
    </w:p>
    <w:p w14:paraId="3322A2B4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информирует директора </w:t>
      </w:r>
      <w:r>
        <w:rPr>
          <w:rFonts w:ascii="Times New Roman" w:hAnsi="Times New Roman" w:cs="Times New Roman"/>
          <w:sz w:val="28"/>
          <w:szCs w:val="28"/>
          <w:lang w:eastAsia="zh-CN"/>
        </w:rPr>
        <w:t>ОО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о состоянии проводимой работы с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обучающимися,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исполнительской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дисциплине</w:t>
      </w:r>
      <w:r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привлеченных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к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профилактической работе специалистов О</w:t>
      </w:r>
      <w:r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52C89F11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определяет сроки проведения индивидуальной профилактической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работы с обучающимся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758B3A8C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5.3. Совет по профилактике осуществляет организационно-методическое руководство развити</w:t>
      </w:r>
      <w:r>
        <w:rPr>
          <w:rFonts w:ascii="Times New Roman" w:hAnsi="Times New Roman" w:cs="Times New Roman"/>
          <w:sz w:val="28"/>
          <w:szCs w:val="28"/>
          <w:lang w:eastAsia="zh-CN"/>
        </w:rPr>
        <w:t>я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системы профилактики в ОО:</w:t>
      </w:r>
    </w:p>
    <w:p w14:paraId="7951F1DC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ставит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перед соответствующими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органами учреждения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системы профилактики вопрос о привлечении родителей (законных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представителей), не выполняющих свои обязанности по воспитанию детей, к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ответственности, установленной законодательством:</w:t>
      </w:r>
    </w:p>
    <w:p w14:paraId="57B87F6E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при отсутстви</w:t>
      </w:r>
      <w:r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положительных результатов в проводимой работе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информирует о б этом директора ОО, направляет ходатайство в органы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учреждения системы профилактики правонарушений несовершеннолетних 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необходимости проведения индивидуальной профилактической работы с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несовершеннолетним и (или) родителями (законными представи</w:t>
      </w:r>
      <w:r>
        <w:rPr>
          <w:rFonts w:ascii="Times New Roman" w:hAnsi="Times New Roman" w:cs="Times New Roman"/>
          <w:sz w:val="28"/>
          <w:szCs w:val="28"/>
          <w:lang w:eastAsia="zh-CN"/>
        </w:rPr>
        <w:t>теля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ми);</w:t>
      </w:r>
    </w:p>
    <w:p w14:paraId="5BFD7833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ходатайствует о досрочном снятии с учета несовершеннолетнего,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в отношении которого осуществляется индивидуальная профилактическая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работа, в территориальной комиссии по делам несовершеннолетних и защите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их прав, подразделении по делам несовершеннолетних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территориальных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органов МВД России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на районом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уровне;</w:t>
      </w:r>
    </w:p>
    <w:p w14:paraId="25F9232E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выносит проблемные вопросы на обсуждение педагогического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совета и для принятия решения руководством О</w:t>
      </w:r>
      <w:r>
        <w:rPr>
          <w:rFonts w:ascii="Times New Roman" w:hAnsi="Times New Roman" w:cs="Times New Roman"/>
          <w:sz w:val="28"/>
          <w:szCs w:val="28"/>
          <w:lang w:eastAsia="zh-CN"/>
        </w:rPr>
        <w:t>О;</w:t>
      </w:r>
    </w:p>
    <w:p w14:paraId="61C76FB4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оказывает помощь родителям или лицам, их замещающих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вопросах обучения, воспитания несовершеннолетнего;</w:t>
      </w:r>
    </w:p>
    <w:p w14:paraId="3B153DFC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выносит </w:t>
      </w:r>
      <w:r>
        <w:rPr>
          <w:rFonts w:ascii="Times New Roman" w:hAnsi="Times New Roman" w:cs="Times New Roman"/>
          <w:sz w:val="28"/>
          <w:szCs w:val="28"/>
          <w:lang w:eastAsia="zh-CN"/>
        </w:rPr>
        <w:t>предложения по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принятию комплекса мер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профилактике употребления наркотич</w:t>
      </w:r>
      <w:r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ских средств и психоактивных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веществ, алкоголя и табачных </w:t>
      </w:r>
      <w:proofErr w:type="gramStart"/>
      <w:r w:rsidRPr="00825F51">
        <w:rPr>
          <w:rFonts w:ascii="Times New Roman" w:hAnsi="Times New Roman" w:cs="Times New Roman"/>
          <w:sz w:val="28"/>
          <w:szCs w:val="28"/>
          <w:lang w:eastAsia="zh-CN"/>
        </w:rPr>
        <w:t>изделий ;</w:t>
      </w:r>
      <w:proofErr w:type="gramEnd"/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профилактике экстремизма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терроризма; информационной безопасности детей, детского дорожно-транспортного травматизма и пр.;</w:t>
      </w:r>
    </w:p>
    <w:p w14:paraId="38F7AE1C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способствует повышению эффективности работы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профилактике безнадзорности и правонарушений несовершеннолетних;</w:t>
      </w:r>
    </w:p>
    <w:p w14:paraId="10DF3F8B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осуществляет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меры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реализации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регламентов и порядков,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обеспечивающих взаимодействие субъектов системы профилактики,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направленных на защиту прав несовершеннолетних, сохранение жизни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здоровья несовершеннолетних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5F956307" w14:textId="77777777" w:rsidR="002B7B0E" w:rsidRPr="00825F51" w:rsidRDefault="002B7B0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0104F1D7" w14:textId="77777777" w:rsidR="002B7B0E" w:rsidRPr="00825F51" w:rsidRDefault="002B7B0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35BE86F8" w14:textId="77777777" w:rsidR="002B7B0E" w:rsidRPr="00825F51" w:rsidRDefault="002B7B0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694CA4F8" w14:textId="77777777" w:rsidR="002B7B0E" w:rsidRPr="00825F51" w:rsidRDefault="002B7B0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3C61B156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F5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lastRenderedPageBreak/>
        <w:t>6. Права и обязанности членов Совета по профилактике</w:t>
      </w:r>
    </w:p>
    <w:p w14:paraId="0ADCF1A8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6.1. Члены Совета по профилактике обязаны:</w:t>
      </w:r>
    </w:p>
    <w:p w14:paraId="592F8376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принимать участие в работе Совета по профилактике;</w:t>
      </w:r>
    </w:p>
    <w:p w14:paraId="0ED32002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анализировать, оценивать и корректировать процесс развития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системы профилактики в ОО</w:t>
      </w:r>
      <w:r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547FB3E8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отвечать на официальные запросы других членов Совета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профилактике не позднее срока следующего заседания Совета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профилактике.</w:t>
      </w:r>
    </w:p>
    <w:p w14:paraId="4225BA8D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6.2. Члены Совета по профилактике имеют право:</w:t>
      </w:r>
    </w:p>
    <w:p w14:paraId="3C7282F2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1. У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частвовать в принятии решений Совета по профилактике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101661F2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2. В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носить на заседания проекты решений, касающиеся тех или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иных сторон деятельности ОО в пределах полномочий Совета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профилактике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45B84732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3. П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ринимать участие в дискуссиях на заседаниях Совета по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профилактике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4990318A" w14:textId="77777777" w:rsidR="002B7B0E" w:rsidRDefault="00825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4. З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накомиться с материалами, касающимися деятельности Совета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по профилактике.</w:t>
      </w:r>
    </w:p>
    <w:p w14:paraId="3BC955F2" w14:textId="77777777" w:rsidR="002B7B0E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6.3. Члены Совета по профилактике, не выполняющие свои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обязанности </w:t>
      </w:r>
      <w:r>
        <w:rPr>
          <w:rFonts w:ascii="Times New Roman" w:hAnsi="Times New Roman" w:cs="Times New Roman"/>
          <w:sz w:val="28"/>
          <w:szCs w:val="28"/>
          <w:lang w:eastAsia="zh-CN"/>
        </w:rPr>
        <w:t>(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а также регулярно пропускающие заседания), могут быть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отозваны по представлению Совета по профилактике до истечения срока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полномочий Совета по профилактике.</w:t>
      </w:r>
    </w:p>
    <w:p w14:paraId="35F30473" w14:textId="77777777" w:rsidR="002B7B0E" w:rsidRPr="00825F51" w:rsidRDefault="00825F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5F51">
        <w:rPr>
          <w:rFonts w:ascii="Times New Roman" w:hAnsi="Times New Roman" w:cs="Times New Roman"/>
          <w:sz w:val="28"/>
          <w:szCs w:val="28"/>
          <w:lang w:eastAsia="zh-CN"/>
        </w:rPr>
        <w:t>6.4. Совет по профилактике несет ответственность за правильность 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>своевременность оформления документов (протоколов заседаний,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25F51">
        <w:rPr>
          <w:rFonts w:ascii="Times New Roman" w:hAnsi="Times New Roman" w:cs="Times New Roman"/>
          <w:sz w:val="28"/>
          <w:szCs w:val="28"/>
          <w:lang w:eastAsia="zh-CN"/>
        </w:rPr>
        <w:t xml:space="preserve">ходатайств, писем) и законность принимаемых </w:t>
      </w:r>
      <w:r>
        <w:rPr>
          <w:rFonts w:ascii="Times New Roman" w:hAnsi="Times New Roman" w:cs="Times New Roman"/>
          <w:sz w:val="28"/>
          <w:szCs w:val="28"/>
          <w:lang w:eastAsia="zh-CN"/>
        </w:rPr>
        <w:t>решений.</w:t>
      </w:r>
    </w:p>
    <w:sectPr w:rsidR="002B7B0E" w:rsidRPr="0082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C4D6" w14:textId="77777777" w:rsidR="002B7B0E" w:rsidRDefault="00825F51">
      <w:pPr>
        <w:spacing w:line="240" w:lineRule="auto"/>
      </w:pPr>
      <w:r>
        <w:separator/>
      </w:r>
    </w:p>
  </w:endnote>
  <w:endnote w:type="continuationSeparator" w:id="0">
    <w:p w14:paraId="0E7D0C71" w14:textId="77777777" w:rsidR="002B7B0E" w:rsidRDefault="00825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7F1A" w14:textId="77777777" w:rsidR="002B7B0E" w:rsidRDefault="00825F51">
      <w:pPr>
        <w:spacing w:after="0"/>
      </w:pPr>
      <w:r>
        <w:separator/>
      </w:r>
    </w:p>
  </w:footnote>
  <w:footnote w:type="continuationSeparator" w:id="0">
    <w:p w14:paraId="3895E14F" w14:textId="77777777" w:rsidR="002B7B0E" w:rsidRDefault="00825F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D0B"/>
    <w:multiLevelType w:val="multilevel"/>
    <w:tmpl w:val="04380D0B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B7EB0D2"/>
    <w:multiLevelType w:val="singleLevel"/>
    <w:tmpl w:val="4B7EB0D2"/>
    <w:lvl w:ilvl="0">
      <w:start w:val="1"/>
      <w:numFmt w:val="decimal"/>
      <w:suff w:val="space"/>
      <w:lvlText w:val="%1."/>
      <w:lvlJc w:val="left"/>
    </w:lvl>
  </w:abstractNum>
  <w:num w:numId="1" w16cid:durableId="863440795">
    <w:abstractNumId w:val="1"/>
  </w:num>
  <w:num w:numId="2" w16cid:durableId="121735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DAC"/>
    <w:rsid w:val="00065A56"/>
    <w:rsid w:val="002B7B0E"/>
    <w:rsid w:val="002C0D06"/>
    <w:rsid w:val="003F4470"/>
    <w:rsid w:val="0045403B"/>
    <w:rsid w:val="00825F51"/>
    <w:rsid w:val="009378B9"/>
    <w:rsid w:val="009D3DAC"/>
    <w:rsid w:val="00A44431"/>
    <w:rsid w:val="00AA3BBE"/>
    <w:rsid w:val="00B52BE2"/>
    <w:rsid w:val="00BA73EB"/>
    <w:rsid w:val="00BE133F"/>
    <w:rsid w:val="00EA1E98"/>
    <w:rsid w:val="00FE17F9"/>
    <w:rsid w:val="02B57537"/>
    <w:rsid w:val="07530D8B"/>
    <w:rsid w:val="67E9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CDC1"/>
  <w15:docId w15:val="{EEA81C58-CC14-4F56-A43B-F158718C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2075</Words>
  <Characters>11832</Characters>
  <Application>Microsoft Office Word</Application>
  <DocSecurity>0</DocSecurity>
  <Lines>98</Lines>
  <Paragraphs>27</Paragraphs>
  <ScaleCrop>false</ScaleCrop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Лейсан Мифтиханова</cp:lastModifiedBy>
  <cp:revision>3</cp:revision>
  <cp:lastPrinted>2025-11-22T08:53:00Z</cp:lastPrinted>
  <dcterms:created xsi:type="dcterms:W3CDTF">2025-11-11T19:55:00Z</dcterms:created>
  <dcterms:modified xsi:type="dcterms:W3CDTF">2026-01-19T09:00:00Z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6DE607B664144F8BB0C7DD0F1732CE02_12</vt:lpwstr>
  </property>
</Properties>
</file>